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E7B" w:rsidRDefault="00BA1E7B" w:rsidP="00BA1E7B">
      <w:pPr>
        <w:rPr>
          <w:b/>
          <w:lang w:val="bg-BG"/>
        </w:rPr>
      </w:pPr>
      <w:r w:rsidRPr="00BA1E7B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5142230</wp:posOffset>
            </wp:positionH>
            <wp:positionV relativeFrom="paragraph">
              <wp:posOffset>-356235</wp:posOffset>
            </wp:positionV>
            <wp:extent cx="925830" cy="925830"/>
            <wp:effectExtent l="0" t="0" r="7620" b="7620"/>
            <wp:wrapNone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5FCAF3B7" wp14:editId="07F48D9F">
            <wp:extent cx="2314575" cy="571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bg-BG"/>
        </w:rPr>
        <w:t xml:space="preserve">                                         </w:t>
      </w:r>
    </w:p>
    <w:p w:rsidR="00BA1E7B" w:rsidRPr="00002F1A" w:rsidRDefault="00BA1E7B" w:rsidP="00BA1E7B">
      <w:pPr>
        <w:jc w:val="right"/>
        <w:rPr>
          <w:b/>
          <w:i/>
          <w:lang w:val="bg-BG"/>
        </w:rPr>
      </w:pPr>
      <w:r w:rsidRPr="00002F1A">
        <w:rPr>
          <w:b/>
          <w:i/>
          <w:lang w:val="bg-BG"/>
        </w:rPr>
        <w:t>ПРИЛОЖЕНИЕ 3</w:t>
      </w:r>
    </w:p>
    <w:p w:rsidR="00BA1E7B" w:rsidRDefault="00BA1E7B" w:rsidP="001B3D1E">
      <w:pPr>
        <w:jc w:val="center"/>
        <w:rPr>
          <w:b/>
          <w:lang w:val="bg-BG"/>
        </w:rPr>
      </w:pPr>
    </w:p>
    <w:p w:rsidR="001B3D1E" w:rsidRPr="003304E2" w:rsidRDefault="001B3D1E" w:rsidP="001B3D1E">
      <w:pPr>
        <w:jc w:val="center"/>
        <w:rPr>
          <w:b/>
          <w:i/>
          <w:u w:val="single"/>
          <w:lang w:val="bg-BG"/>
        </w:rPr>
      </w:pPr>
      <w:r w:rsidRPr="003304E2">
        <w:rPr>
          <w:b/>
          <w:i/>
          <w:u w:val="single"/>
          <w:lang w:val="bg-BG"/>
        </w:rPr>
        <w:t>ЗАЯВЛЕНИЕ ЗА ПОМОЩ</w:t>
      </w:r>
    </w:p>
    <w:p w:rsidR="00BA1E7B" w:rsidRPr="00BA1E7B" w:rsidRDefault="00BA1E7B" w:rsidP="00BA1E7B">
      <w:pPr>
        <w:rPr>
          <w:b/>
          <w:i/>
          <w:lang w:val="bg-BG"/>
        </w:rPr>
      </w:pPr>
      <w:r>
        <w:rPr>
          <w:b/>
          <w:lang w:val="bg-BG"/>
        </w:rPr>
        <w:t xml:space="preserve">По процедура </w:t>
      </w:r>
      <w:r w:rsidRPr="00BA1E7B">
        <w:rPr>
          <w:b/>
          <w:i/>
          <w:lang w:val="bg-BG"/>
        </w:rPr>
        <w:t>BG16FFPR003-2.002 „Подкрепа за интегрирано градско развитие в 40 градски общини“</w:t>
      </w:r>
    </w:p>
    <w:p w:rsidR="00BA1E7B" w:rsidRPr="00D9422F" w:rsidRDefault="00BA1E7B" w:rsidP="001B3D1E">
      <w:pPr>
        <w:jc w:val="center"/>
        <w:rPr>
          <w:b/>
          <w:lang w:val="bg-BG"/>
        </w:rPr>
      </w:pPr>
    </w:p>
    <w:p w:rsidR="00315E69" w:rsidRPr="00D9422F" w:rsidRDefault="00315E69" w:rsidP="001B3D1E">
      <w:pPr>
        <w:jc w:val="center"/>
        <w:rPr>
          <w:b/>
          <w:lang w:val="bg-BG"/>
        </w:rPr>
      </w:pPr>
      <w:r w:rsidRPr="00D9422F">
        <w:rPr>
          <w:b/>
          <w:lang w:val="bg-BG"/>
        </w:rPr>
        <w:t xml:space="preserve">С настоящото заявление желая да получа безвъзмездно финансиране </w:t>
      </w:r>
      <w:r w:rsidR="00182E52" w:rsidRPr="00D9422F">
        <w:rPr>
          <w:b/>
          <w:lang w:val="bg-BG"/>
        </w:rPr>
        <w:t>в режим по чл.</w:t>
      </w:r>
      <w:r w:rsidR="00182E52" w:rsidRPr="00D9422F">
        <w:rPr>
          <w:rStyle w:val="FootnoteReference"/>
          <w:b/>
          <w:lang w:val="bg-BG"/>
        </w:rPr>
        <w:footnoteReference w:id="1"/>
      </w:r>
      <w:r w:rsidR="00182E52" w:rsidRPr="00D9422F">
        <w:rPr>
          <w:b/>
          <w:lang w:val="bg-BG"/>
        </w:rPr>
        <w:t xml:space="preserve"> …………………..на Регламент № 651/2014 на Комисията от 17 юни 2014 година за обявяване на някои категории помощи за съвместими с вътрешния пазар в приложение на членове 107 и 108 от Договора, за </w:t>
      </w:r>
      <w:r w:rsidRPr="00D9422F">
        <w:rPr>
          <w:b/>
          <w:lang w:val="bg-BG"/>
        </w:rPr>
        <w:t>проектно предложение</w:t>
      </w:r>
      <w:r w:rsidR="00BA1E7B">
        <w:rPr>
          <w:b/>
          <w:lang w:val="bg-BG"/>
        </w:rPr>
        <w:t>………………………………………………………</w:t>
      </w:r>
      <w:r w:rsidRPr="00D9422F">
        <w:rPr>
          <w:b/>
          <w:lang w:val="bg-BG"/>
        </w:rPr>
        <w:t>дейност</w:t>
      </w:r>
      <w:r w:rsidR="00182E52" w:rsidRPr="00D9422F">
        <w:rPr>
          <w:b/>
          <w:lang w:val="bg-BG"/>
        </w:rPr>
        <w:t xml:space="preserve"> </w:t>
      </w:r>
      <w:r w:rsidRPr="00D9422F">
        <w:rPr>
          <w:b/>
          <w:lang w:val="bg-BG"/>
        </w:rPr>
        <w:t xml:space="preserve">……………………………………………………………………………………………………… </w:t>
      </w:r>
      <w:r w:rsidR="003304E2">
        <w:rPr>
          <w:b/>
        </w:rPr>
        <w:t xml:space="preserve">, </w:t>
      </w:r>
      <w:r w:rsidRPr="00D9422F">
        <w:rPr>
          <w:b/>
          <w:lang w:val="bg-BG"/>
        </w:rPr>
        <w:t xml:space="preserve">със следните параметри: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315E69" w:rsidRPr="00D9422F" w:rsidTr="00315E69">
        <w:tc>
          <w:tcPr>
            <w:tcW w:w="4698" w:type="dxa"/>
          </w:tcPr>
          <w:p w:rsidR="00315E69" w:rsidRPr="00D9422F" w:rsidRDefault="00315E69" w:rsidP="00315E69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а)  наименование и големина на предприятието</w:t>
            </w:r>
            <w:r w:rsidR="00D9422F" w:rsidRPr="00D9422F">
              <w:rPr>
                <w:lang w:val="bg-BG"/>
              </w:rPr>
              <w:t xml:space="preserve">-кандидат </w:t>
            </w:r>
          </w:p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</w:tr>
      <w:tr w:rsidR="00315E69" w:rsidRPr="00D9422F" w:rsidTr="00315E69">
        <w:tc>
          <w:tcPr>
            <w:tcW w:w="4698" w:type="dxa"/>
          </w:tcPr>
          <w:p w:rsidR="00315E69" w:rsidRPr="00D9422F" w:rsidRDefault="00315E69" w:rsidP="00315E69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б)  описание на проекта/дейността, включително неговата начална и крайна дата,</w:t>
            </w:r>
          </w:p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</w:tr>
      <w:tr w:rsidR="00315E69" w:rsidRPr="00D9422F" w:rsidTr="00315E69">
        <w:tc>
          <w:tcPr>
            <w:tcW w:w="4698" w:type="dxa"/>
          </w:tcPr>
          <w:p w:rsidR="00315E69" w:rsidRPr="00D9422F" w:rsidRDefault="00315E69" w:rsidP="00315E69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в)  местонахождение на проекта/дейността,</w:t>
            </w:r>
          </w:p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</w:tr>
      <w:tr w:rsidR="00315E69" w:rsidRPr="00D9422F" w:rsidTr="00315E69">
        <w:tc>
          <w:tcPr>
            <w:tcW w:w="4698" w:type="dxa"/>
          </w:tcPr>
          <w:p w:rsidR="00315E69" w:rsidRPr="00D9422F" w:rsidRDefault="00315E69" w:rsidP="00315E69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г)  списък с разходите по проекта/дейността,</w:t>
            </w:r>
          </w:p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</w:tr>
      <w:tr w:rsidR="00315E69" w:rsidRPr="00D9422F" w:rsidTr="00315E69">
        <w:tc>
          <w:tcPr>
            <w:tcW w:w="4698" w:type="dxa"/>
          </w:tcPr>
          <w:p w:rsidR="00315E69" w:rsidRPr="00D9422F" w:rsidRDefault="00315E69" w:rsidP="00315E69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д)  вид на помощт</w:t>
            </w:r>
            <w:r w:rsidR="00311B7C" w:rsidRPr="00D9422F">
              <w:rPr>
                <w:lang w:val="bg-BG"/>
              </w:rPr>
              <w:t xml:space="preserve">а (безвъзмездни средства) </w:t>
            </w:r>
            <w:r w:rsidRPr="00D9422F">
              <w:rPr>
                <w:lang w:val="bg-BG"/>
              </w:rPr>
              <w:t>и размер на публичното финансиране, необходимо за проекта</w:t>
            </w:r>
            <w:r w:rsidR="00311B7C" w:rsidRPr="00D9422F">
              <w:rPr>
                <w:lang w:val="bg-BG"/>
              </w:rPr>
              <w:t>/дейността</w:t>
            </w:r>
            <w:r w:rsidRPr="00D9422F">
              <w:rPr>
                <w:lang w:val="bg-BG"/>
              </w:rPr>
              <w:t>.</w:t>
            </w:r>
          </w:p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315E69" w:rsidRPr="00D9422F" w:rsidRDefault="00315E69" w:rsidP="001B3D1E">
            <w:pPr>
              <w:jc w:val="center"/>
              <w:rPr>
                <w:b/>
                <w:lang w:val="bg-BG"/>
              </w:rPr>
            </w:pPr>
          </w:p>
        </w:tc>
      </w:tr>
      <w:tr w:rsidR="003304E2" w:rsidRPr="00D9422F" w:rsidTr="00315E69">
        <w:tc>
          <w:tcPr>
            <w:tcW w:w="4698" w:type="dxa"/>
          </w:tcPr>
          <w:p w:rsidR="003304E2" w:rsidRPr="003304E2" w:rsidRDefault="003304E2" w:rsidP="00315E69">
            <w:pPr>
              <w:rPr>
                <w:lang w:val="bg-BG"/>
              </w:rPr>
            </w:pPr>
            <w:r>
              <w:rPr>
                <w:lang w:val="bg-BG"/>
              </w:rPr>
              <w:t xml:space="preserve">Е) ПРЕДВАРИТЕЛНИ ДЕЙНОСТИ </w:t>
            </w:r>
          </w:p>
        </w:tc>
        <w:tc>
          <w:tcPr>
            <w:tcW w:w="4698" w:type="dxa"/>
          </w:tcPr>
          <w:p w:rsidR="003304E2" w:rsidRPr="00D9422F" w:rsidRDefault="003304E2" w:rsidP="001B3D1E">
            <w:pPr>
              <w:jc w:val="center"/>
              <w:rPr>
                <w:b/>
                <w:lang w:val="bg-BG"/>
              </w:rPr>
            </w:pPr>
          </w:p>
        </w:tc>
      </w:tr>
    </w:tbl>
    <w:p w:rsidR="00315E69" w:rsidRDefault="00315E69" w:rsidP="00D9422F">
      <w:pPr>
        <w:rPr>
          <w:b/>
          <w:lang w:val="bg-BG"/>
        </w:rPr>
      </w:pPr>
    </w:p>
    <w:p w:rsidR="009779FA" w:rsidRPr="00D9422F" w:rsidRDefault="009779FA" w:rsidP="009779FA">
      <w:pPr>
        <w:jc w:val="center"/>
        <w:rPr>
          <w:b/>
          <w:lang w:val="bg-BG"/>
        </w:rPr>
      </w:pPr>
      <w:r w:rsidRPr="00D9422F">
        <w:rPr>
          <w:b/>
          <w:lang w:val="bg-BG"/>
        </w:rPr>
        <w:lastRenderedPageBreak/>
        <w:t>С настоящото заявление желая да получа безвъзмездно финансиране в режим по чл.</w:t>
      </w:r>
      <w:r w:rsidRPr="00D9422F">
        <w:rPr>
          <w:rStyle w:val="FootnoteReference"/>
          <w:b/>
          <w:lang w:val="bg-BG"/>
        </w:rPr>
        <w:footnoteReference w:id="2"/>
      </w:r>
      <w:r w:rsidRPr="00D9422F">
        <w:rPr>
          <w:b/>
          <w:lang w:val="bg-BG"/>
        </w:rPr>
        <w:t xml:space="preserve"> …………………..на Регламент № 651/2014 на Комисията от 17 юни 2014 година за обявяване на някои категории помощи за съвместими с вътрешния пазар в приложение на членове 107 и 108 от Договора, за проектно предложение</w:t>
      </w:r>
      <w:r w:rsidR="00BA1E7B">
        <w:rPr>
          <w:b/>
          <w:lang w:val="bg-BG"/>
        </w:rPr>
        <w:t>…………………………………………………………………..</w:t>
      </w:r>
      <w:r w:rsidRPr="00D9422F">
        <w:rPr>
          <w:b/>
          <w:lang w:val="bg-BG"/>
        </w:rPr>
        <w:t xml:space="preserve">дейност ……………………………………………………………………………………………………… със следните параметри: </w:t>
      </w:r>
    </w:p>
    <w:p w:rsidR="009779FA" w:rsidRDefault="009779FA" w:rsidP="00D9422F">
      <w:pPr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9779FA" w:rsidRPr="00D9422F" w:rsidTr="003161AB">
        <w:tc>
          <w:tcPr>
            <w:tcW w:w="4698" w:type="dxa"/>
          </w:tcPr>
          <w:p w:rsidR="009779FA" w:rsidRPr="00D9422F" w:rsidRDefault="009779FA" w:rsidP="003161AB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 xml:space="preserve">а)  наименование и големина на предприятието-кандидат </w:t>
            </w:r>
          </w:p>
          <w:p w:rsidR="009779FA" w:rsidRPr="00D9422F" w:rsidRDefault="009779FA" w:rsidP="003161AB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9779FA" w:rsidRPr="00D9422F" w:rsidRDefault="009779FA" w:rsidP="003161AB">
            <w:pPr>
              <w:jc w:val="center"/>
              <w:rPr>
                <w:b/>
                <w:lang w:val="bg-BG"/>
              </w:rPr>
            </w:pPr>
          </w:p>
        </w:tc>
      </w:tr>
      <w:tr w:rsidR="009779FA" w:rsidRPr="00D9422F" w:rsidTr="003161AB">
        <w:tc>
          <w:tcPr>
            <w:tcW w:w="4698" w:type="dxa"/>
          </w:tcPr>
          <w:p w:rsidR="009779FA" w:rsidRPr="00D9422F" w:rsidRDefault="009779FA" w:rsidP="003161AB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б)  описание на проекта/дейността, включително неговата начална и крайна дата,</w:t>
            </w:r>
          </w:p>
          <w:p w:rsidR="009779FA" w:rsidRPr="00D9422F" w:rsidRDefault="009779FA" w:rsidP="003161AB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9779FA" w:rsidRPr="00D9422F" w:rsidRDefault="009779FA" w:rsidP="003161AB">
            <w:pPr>
              <w:jc w:val="center"/>
              <w:rPr>
                <w:b/>
                <w:lang w:val="bg-BG"/>
              </w:rPr>
            </w:pPr>
          </w:p>
        </w:tc>
      </w:tr>
      <w:tr w:rsidR="009779FA" w:rsidRPr="00D9422F" w:rsidTr="003161AB">
        <w:tc>
          <w:tcPr>
            <w:tcW w:w="4698" w:type="dxa"/>
          </w:tcPr>
          <w:p w:rsidR="009779FA" w:rsidRPr="00D9422F" w:rsidRDefault="009779FA" w:rsidP="003161AB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в)  местонахождение на проекта/дейността,</w:t>
            </w:r>
          </w:p>
          <w:p w:rsidR="009779FA" w:rsidRPr="00D9422F" w:rsidRDefault="009779FA" w:rsidP="003161AB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9779FA" w:rsidRPr="00D9422F" w:rsidRDefault="009779FA" w:rsidP="003161AB">
            <w:pPr>
              <w:jc w:val="center"/>
              <w:rPr>
                <w:b/>
                <w:lang w:val="bg-BG"/>
              </w:rPr>
            </w:pPr>
          </w:p>
        </w:tc>
      </w:tr>
      <w:tr w:rsidR="009779FA" w:rsidRPr="00D9422F" w:rsidTr="003161AB">
        <w:tc>
          <w:tcPr>
            <w:tcW w:w="4698" w:type="dxa"/>
          </w:tcPr>
          <w:p w:rsidR="009779FA" w:rsidRPr="00D9422F" w:rsidRDefault="009779FA" w:rsidP="003161AB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г)  списък с разходите по проекта/дейността,</w:t>
            </w:r>
          </w:p>
          <w:p w:rsidR="009779FA" w:rsidRPr="00D9422F" w:rsidRDefault="009779FA" w:rsidP="003161AB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9779FA" w:rsidRPr="00D9422F" w:rsidRDefault="009779FA" w:rsidP="003161AB">
            <w:pPr>
              <w:jc w:val="center"/>
              <w:rPr>
                <w:b/>
                <w:lang w:val="bg-BG"/>
              </w:rPr>
            </w:pPr>
          </w:p>
        </w:tc>
      </w:tr>
      <w:tr w:rsidR="009779FA" w:rsidRPr="00D9422F" w:rsidTr="003161AB">
        <w:tc>
          <w:tcPr>
            <w:tcW w:w="4698" w:type="dxa"/>
          </w:tcPr>
          <w:p w:rsidR="009779FA" w:rsidRPr="00D9422F" w:rsidRDefault="009779FA" w:rsidP="003161AB">
            <w:pPr>
              <w:spacing w:after="160" w:line="259" w:lineRule="auto"/>
              <w:rPr>
                <w:lang w:val="bg-BG"/>
              </w:rPr>
            </w:pPr>
            <w:r w:rsidRPr="00D9422F">
              <w:rPr>
                <w:lang w:val="bg-BG"/>
              </w:rPr>
              <w:t>д)  вид на помощта (безвъзмездни средства) и размер на публичното финансиране, необходимо за проекта/дейността.</w:t>
            </w:r>
          </w:p>
          <w:p w:rsidR="009779FA" w:rsidRPr="00D9422F" w:rsidRDefault="009779FA" w:rsidP="003161AB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4698" w:type="dxa"/>
          </w:tcPr>
          <w:p w:rsidR="009779FA" w:rsidRPr="00D9422F" w:rsidRDefault="009779FA" w:rsidP="003161AB">
            <w:pPr>
              <w:jc w:val="center"/>
              <w:rPr>
                <w:b/>
                <w:lang w:val="bg-BG"/>
              </w:rPr>
            </w:pPr>
          </w:p>
        </w:tc>
      </w:tr>
      <w:tr w:rsidR="003304E2" w:rsidRPr="00D9422F" w:rsidTr="003161AB">
        <w:tc>
          <w:tcPr>
            <w:tcW w:w="4698" w:type="dxa"/>
          </w:tcPr>
          <w:p w:rsidR="003304E2" w:rsidRPr="00D9422F" w:rsidRDefault="003304E2" w:rsidP="003161AB">
            <w:pPr>
              <w:rPr>
                <w:lang w:val="bg-BG"/>
              </w:rPr>
            </w:pPr>
            <w:r w:rsidRPr="003304E2">
              <w:rPr>
                <w:lang w:val="bg-BG"/>
              </w:rPr>
              <w:t>Е) ПРЕДВАРИТЕЛНИ ДЕЙНОСТИ</w:t>
            </w:r>
            <w:bookmarkStart w:id="0" w:name="_GoBack"/>
            <w:bookmarkEnd w:id="0"/>
          </w:p>
        </w:tc>
        <w:tc>
          <w:tcPr>
            <w:tcW w:w="4698" w:type="dxa"/>
          </w:tcPr>
          <w:p w:rsidR="003304E2" w:rsidRPr="00D9422F" w:rsidRDefault="003304E2" w:rsidP="003161AB">
            <w:pPr>
              <w:jc w:val="center"/>
              <w:rPr>
                <w:b/>
                <w:lang w:val="bg-BG"/>
              </w:rPr>
            </w:pPr>
          </w:p>
        </w:tc>
      </w:tr>
    </w:tbl>
    <w:p w:rsidR="009779FA" w:rsidRPr="00D9422F" w:rsidRDefault="009779FA" w:rsidP="00D9422F">
      <w:pPr>
        <w:rPr>
          <w:b/>
          <w:lang w:val="bg-BG"/>
        </w:rPr>
      </w:pPr>
    </w:p>
    <w:sectPr w:rsidR="009779FA" w:rsidRPr="00D9422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EBA" w:rsidRDefault="000A1EBA" w:rsidP="00182E52">
      <w:pPr>
        <w:spacing w:after="0" w:line="240" w:lineRule="auto"/>
      </w:pPr>
      <w:r>
        <w:separator/>
      </w:r>
    </w:p>
  </w:endnote>
  <w:endnote w:type="continuationSeparator" w:id="0">
    <w:p w:rsidR="000A1EBA" w:rsidRDefault="000A1EBA" w:rsidP="00182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EBA" w:rsidRDefault="000A1EBA" w:rsidP="00182E52">
      <w:pPr>
        <w:spacing w:after="0" w:line="240" w:lineRule="auto"/>
      </w:pPr>
      <w:r>
        <w:separator/>
      </w:r>
    </w:p>
  </w:footnote>
  <w:footnote w:type="continuationSeparator" w:id="0">
    <w:p w:rsidR="000A1EBA" w:rsidRDefault="000A1EBA" w:rsidP="00182E52">
      <w:pPr>
        <w:spacing w:after="0" w:line="240" w:lineRule="auto"/>
      </w:pPr>
      <w:r>
        <w:continuationSeparator/>
      </w:r>
    </w:p>
  </w:footnote>
  <w:footnote w:id="1">
    <w:p w:rsidR="00182E52" w:rsidRPr="00182E52" w:rsidRDefault="00182E5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Ако кандидата заявява повече от един режим на финансиране по Регламент </w:t>
      </w:r>
      <w:r w:rsidRPr="00182E52">
        <w:rPr>
          <w:lang w:val="bg-BG"/>
        </w:rPr>
        <w:t>651/2014 на Комисията от 17 юни 2014 година за обявяване на някои категории помощи за съвместими с вътрешния пазар в приложение на членове 107 и 108 от Договора</w:t>
      </w:r>
      <w:r w:rsidR="009779FA">
        <w:rPr>
          <w:lang w:val="bg-BG"/>
        </w:rPr>
        <w:t xml:space="preserve">, допълва таблицата за всеки отделен режим на  помощ </w:t>
      </w:r>
    </w:p>
  </w:footnote>
  <w:footnote w:id="2">
    <w:p w:rsidR="009779FA" w:rsidRPr="00182E52" w:rsidRDefault="009779FA" w:rsidP="009779F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Ако кандидата заявява повече от един режим на финансиране по Регламент </w:t>
      </w:r>
      <w:r w:rsidRPr="00182E52">
        <w:rPr>
          <w:lang w:val="bg-BG"/>
        </w:rPr>
        <w:t>651/2014 на Комисията от 17 юни 2014 година за обявяване на някои категории помощи за съвместими с вътрешния пазар в приложение на членове 107 и 108 от Договора</w:t>
      </w:r>
      <w:r>
        <w:rPr>
          <w:lang w:val="bg-BG"/>
        </w:rPr>
        <w:t xml:space="preserve">, допълва таблицата за всеки отделен режим на  помощ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D1E"/>
    <w:rsid w:val="00002F1A"/>
    <w:rsid w:val="000A1EBA"/>
    <w:rsid w:val="00182E52"/>
    <w:rsid w:val="001B3D1E"/>
    <w:rsid w:val="00311B7C"/>
    <w:rsid w:val="00315E69"/>
    <w:rsid w:val="003304E2"/>
    <w:rsid w:val="0035120D"/>
    <w:rsid w:val="00451078"/>
    <w:rsid w:val="004C0F07"/>
    <w:rsid w:val="006D6E24"/>
    <w:rsid w:val="007C6127"/>
    <w:rsid w:val="008F36D8"/>
    <w:rsid w:val="009779FA"/>
    <w:rsid w:val="00AC3EBD"/>
    <w:rsid w:val="00BA1E7B"/>
    <w:rsid w:val="00D9422F"/>
    <w:rsid w:val="00FC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3088C"/>
  <w15:chartTrackingRefBased/>
  <w15:docId w15:val="{BDA75AE9-65FF-40E7-8730-C6A7A5BC0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5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82E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2E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82E52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BA1E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1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7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5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5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5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9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8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3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60D85-0CE8-49D9-824C-F3DDD8A1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NIKOLOVA ANGELCHEVA</dc:creator>
  <cp:keywords/>
  <dc:description/>
  <cp:lastModifiedBy>TATYANA NIKOLOVA ANGELCHEVA</cp:lastModifiedBy>
  <cp:revision>8</cp:revision>
  <dcterms:created xsi:type="dcterms:W3CDTF">2024-10-10T07:51:00Z</dcterms:created>
  <dcterms:modified xsi:type="dcterms:W3CDTF">2024-11-07T13:09:00Z</dcterms:modified>
</cp:coreProperties>
</file>